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96" w:rsidRPr="002A3DBB" w:rsidRDefault="00306696" w:rsidP="00306696">
      <w:pPr>
        <w:pStyle w:val="NormaleWeb"/>
        <w:spacing w:after="0"/>
        <w:jc w:val="right"/>
        <w:rPr>
          <w:b/>
        </w:rPr>
      </w:pPr>
      <w:r w:rsidRPr="002A3DBB">
        <w:rPr>
          <w:b/>
          <w:bCs/>
          <w:color w:val="999999"/>
          <w:u w:val="single"/>
        </w:rPr>
        <w:t>Modello “</w:t>
      </w:r>
      <w:smartTag w:uri="urn:schemas-microsoft-com:office:smarttags" w:element="metricconverter">
        <w:smartTagPr>
          <w:attr w:name="ProductID" w:val="5”"/>
        </w:smartTagPr>
        <w:r w:rsidRPr="002A3DBB">
          <w:rPr>
            <w:b/>
            <w:bCs/>
            <w:color w:val="999999"/>
            <w:u w:val="single"/>
          </w:rPr>
          <w:t>5”</w:t>
        </w:r>
      </w:smartTag>
    </w:p>
    <w:p w:rsidR="00306696" w:rsidRPr="002A3DBB" w:rsidRDefault="00306696" w:rsidP="00306696">
      <w:pPr>
        <w:pStyle w:val="NormaleWeb"/>
        <w:spacing w:before="567" w:beforeAutospacing="0" w:after="284"/>
        <w:ind w:left="3827"/>
        <w:rPr>
          <w:b/>
        </w:rPr>
      </w:pPr>
      <w:r w:rsidRPr="002A3DBB">
        <w:rPr>
          <w:b/>
          <w:iCs/>
          <w:color w:val="000000"/>
        </w:rPr>
        <w:t>Spett.</w:t>
      </w:r>
    </w:p>
    <w:p w:rsidR="00306696" w:rsidRDefault="00306696" w:rsidP="00306696">
      <w:pPr>
        <w:pStyle w:val="NormaleWeb"/>
        <w:spacing w:after="0"/>
        <w:ind w:left="3827"/>
      </w:pPr>
      <w:proofErr w:type="spellStart"/>
      <w:r>
        <w:rPr>
          <w:color w:val="000000"/>
        </w:rPr>
        <w:t>A.S.P.</w:t>
      </w:r>
      <w:proofErr w:type="spellEnd"/>
      <w:r>
        <w:rPr>
          <w:color w:val="000000"/>
        </w:rPr>
        <w:t xml:space="preserve"> Civica Assistenza Tolentino </w:t>
      </w:r>
    </w:p>
    <w:p w:rsidR="00306696" w:rsidRDefault="00306696" w:rsidP="00306696">
      <w:pPr>
        <w:pStyle w:val="NormaleWeb"/>
        <w:spacing w:after="0"/>
        <w:ind w:left="3827"/>
      </w:pPr>
      <w:r>
        <w:rPr>
          <w:color w:val="000000"/>
        </w:rPr>
        <w:t xml:space="preserve">Piazza </w:t>
      </w:r>
      <w:proofErr w:type="spellStart"/>
      <w:r>
        <w:rPr>
          <w:color w:val="000000"/>
        </w:rPr>
        <w:t>V.Porcelli</w:t>
      </w:r>
      <w:proofErr w:type="spellEnd"/>
      <w:r>
        <w:rPr>
          <w:color w:val="000000"/>
        </w:rPr>
        <w:t xml:space="preserve"> 3</w:t>
      </w:r>
    </w:p>
    <w:p w:rsidR="00306696" w:rsidRDefault="00306696" w:rsidP="00306696">
      <w:pPr>
        <w:pStyle w:val="NormaleWeb"/>
        <w:spacing w:after="0"/>
        <w:ind w:left="3827"/>
      </w:pPr>
      <w:r>
        <w:rPr>
          <w:color w:val="000000"/>
        </w:rPr>
        <w:t>62029 Tolentino (</w:t>
      </w:r>
      <w:proofErr w:type="spellStart"/>
      <w:r>
        <w:rPr>
          <w:color w:val="000000"/>
        </w:rPr>
        <w:t>mc</w:t>
      </w:r>
      <w:proofErr w:type="spellEnd"/>
      <w:r>
        <w:rPr>
          <w:color w:val="000000"/>
        </w:rPr>
        <w:t>)</w:t>
      </w:r>
    </w:p>
    <w:p w:rsidR="00306696" w:rsidRDefault="00306696" w:rsidP="00306696">
      <w:pPr>
        <w:pStyle w:val="NormaleWeb"/>
        <w:spacing w:before="567" w:beforeAutospacing="0" w:after="0"/>
        <w:jc w:val="center"/>
      </w:pPr>
      <w:r>
        <w:rPr>
          <w:b/>
          <w:bCs/>
          <w:color w:val="000000"/>
        </w:rPr>
        <w:t xml:space="preserve">OFFERTA ECONOMICA </w:t>
      </w:r>
    </w:p>
    <w:p w:rsidR="00306696" w:rsidRDefault="00306696" w:rsidP="00306696">
      <w:pPr>
        <w:pStyle w:val="NormaleWeb"/>
        <w:spacing w:after="0"/>
        <w:jc w:val="center"/>
      </w:pPr>
      <w:r>
        <w:rPr>
          <w:color w:val="000000"/>
        </w:rPr>
        <w:t>(Punto 19 del disciplinare di gara)</w:t>
      </w:r>
    </w:p>
    <w:p w:rsidR="00306696" w:rsidRDefault="00306696" w:rsidP="00306696">
      <w:pPr>
        <w:pStyle w:val="NormaleWeb"/>
        <w:spacing w:after="0"/>
      </w:pPr>
      <w:r>
        <w:rPr>
          <w:b/>
          <w:bCs/>
          <w:color w:val="000000"/>
        </w:rPr>
        <w:t>OGGETTO: PROCEDURA APERTA PER L’AFFIDAMENTO DEL SERVIZIO DI RISTORAZIONE PER GLI UTENTI DELL'</w:t>
      </w:r>
      <w:proofErr w:type="spellStart"/>
      <w:r>
        <w:rPr>
          <w:b/>
          <w:bCs/>
          <w:color w:val="000000"/>
        </w:rPr>
        <w:t>A.S.P.</w:t>
      </w:r>
      <w:proofErr w:type="spellEnd"/>
      <w:r>
        <w:rPr>
          <w:b/>
          <w:bCs/>
          <w:color w:val="000000"/>
        </w:rPr>
        <w:t xml:space="preserve"> CIVICA ASSISTENZA TOLENTINO </w:t>
      </w:r>
      <w:r>
        <w:rPr>
          <w:b/>
          <w:bCs/>
          <w:i/>
          <w:iCs/>
          <w:color w:val="000000"/>
        </w:rPr>
        <w:t>CIG.76143990D6.</w:t>
      </w:r>
    </w:p>
    <w:tbl>
      <w:tblPr>
        <w:tblW w:w="9075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2"/>
        <w:gridCol w:w="6833"/>
      </w:tblGrid>
      <w:tr w:rsidR="00306696">
        <w:trPr>
          <w:trHeight w:val="405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Il sottoscritto: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nato il: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a: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codice fiscale: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in qualità di: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della società: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sede in: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codice fiscale: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05"/>
          <w:tblCellSpacing w:w="0" w:type="dxa"/>
        </w:trPr>
        <w:tc>
          <w:tcPr>
            <w:tcW w:w="22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e con partita I.V.A.:</w:t>
            </w:r>
          </w:p>
        </w:tc>
        <w:tc>
          <w:tcPr>
            <w:tcW w:w="67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306696">
      <w:pPr>
        <w:pStyle w:val="NormaleWeb"/>
        <w:spacing w:after="0" w:line="360" w:lineRule="auto"/>
      </w:pPr>
      <w:r>
        <w:rPr>
          <w:b/>
          <w:bCs/>
          <w:sz w:val="22"/>
          <w:szCs w:val="22"/>
          <w:u w:val="single"/>
        </w:rPr>
        <w:t xml:space="preserve">Da compilare SOLO in caso di </w:t>
      </w:r>
      <w:proofErr w:type="spellStart"/>
      <w:r>
        <w:rPr>
          <w:b/>
          <w:bCs/>
          <w:sz w:val="22"/>
          <w:szCs w:val="22"/>
          <w:u w:val="single"/>
        </w:rPr>
        <w:t>A.T.I</w:t>
      </w:r>
      <w:proofErr w:type="spellEnd"/>
      <w:r>
        <w:rPr>
          <w:b/>
          <w:bCs/>
          <w:sz w:val="22"/>
          <w:szCs w:val="22"/>
          <w:u w:val="single"/>
        </w:rPr>
        <w:t>:</w:t>
      </w:r>
    </w:p>
    <w:tbl>
      <w:tblPr>
        <w:tblW w:w="9075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2"/>
        <w:gridCol w:w="6833"/>
      </w:tblGrid>
      <w:tr w:rsidR="00306696">
        <w:trPr>
          <w:trHeight w:val="405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Il sottoscritto: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nato il: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a: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CC79AC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</w:t>
            </w:r>
            <w:r w:rsidR="00306696">
              <w:rPr>
                <w:i/>
                <w:iCs/>
                <w:color w:val="000000"/>
                <w:sz w:val="16"/>
                <w:szCs w:val="16"/>
              </w:rPr>
              <w:t>on codice fiscale: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in qualità di: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della società: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sede in: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CC79AC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</w:t>
            </w:r>
            <w:r w:rsidR="00306696">
              <w:rPr>
                <w:i/>
                <w:iCs/>
                <w:color w:val="000000"/>
                <w:sz w:val="16"/>
                <w:szCs w:val="16"/>
              </w:rPr>
              <w:t>on codice fiscale: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05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e con partita I.V.A.: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05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Il sottoscritto: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  <w:p w:rsidR="00CC79AC" w:rsidRDefault="00CC79AC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nato il: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a: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codice fiscale: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in qualità di: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della società: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sede in: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con codice fiscale: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05"/>
          <w:tblCellSpacing w:w="0" w:type="dxa"/>
        </w:trPr>
        <w:tc>
          <w:tcPr>
            <w:tcW w:w="22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vAlign w:val="center"/>
          </w:tcPr>
          <w:p w:rsidR="00306696" w:rsidRDefault="00306696">
            <w:pPr>
              <w:spacing w:before="100" w:beforeAutospacing="1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e con partita I.V.A.:</w:t>
            </w:r>
          </w:p>
        </w:tc>
        <w:tc>
          <w:tcPr>
            <w:tcW w:w="68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306696">
      <w:pPr>
        <w:pStyle w:val="NormaleWeb"/>
        <w:spacing w:after="0"/>
      </w:pPr>
      <w:r>
        <w:rPr>
          <w:color w:val="000000"/>
        </w:rPr>
        <w:t>con riferimento al bando di gara di cui all’oggetto,</w:t>
      </w:r>
    </w:p>
    <w:p w:rsidR="00306696" w:rsidRDefault="00306696" w:rsidP="00306696">
      <w:pPr>
        <w:pStyle w:val="NormaleWeb"/>
        <w:spacing w:after="0"/>
      </w:pPr>
      <w:r>
        <w:rPr>
          <w:color w:val="000000"/>
        </w:rPr>
        <w:t>OFFRE/OFFRRONO</w:t>
      </w:r>
    </w:p>
    <w:p w:rsidR="00306696" w:rsidRDefault="00306696" w:rsidP="00306696">
      <w:pPr>
        <w:pStyle w:val="NormaleWeb"/>
        <w:spacing w:after="0"/>
      </w:pPr>
    </w:p>
    <w:tbl>
      <w:tblPr>
        <w:tblW w:w="97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5"/>
        <w:gridCol w:w="2700"/>
        <w:gridCol w:w="3233"/>
      </w:tblGrid>
      <w:tr w:rsidR="00306696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6696" w:rsidRDefault="00306696">
            <w:pPr>
              <w:spacing w:before="100" w:beforeAutospacing="1"/>
            </w:pPr>
          </w:p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BASE D'ASTA BIENNIO AL NETTO DEGLI ONERI PER LA SICUREZZA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6696" w:rsidRDefault="00306696">
            <w:pPr>
              <w:spacing w:before="100" w:beforeAutospacing="1"/>
            </w:pPr>
          </w:p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RIBASSO OFFERTO</w:t>
            </w:r>
          </w:p>
          <w:p w:rsidR="00306696" w:rsidRDefault="00306696">
            <w:pPr>
              <w:spacing w:before="100" w:beforeAutospacing="1"/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6696" w:rsidRDefault="00306696">
            <w:pPr>
              <w:spacing w:before="100" w:beforeAutospacing="1"/>
            </w:pPr>
          </w:p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PREZZO TOTALE OFFERTO</w:t>
            </w:r>
          </w:p>
        </w:tc>
      </w:tr>
      <w:tr w:rsidR="00306696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6696" w:rsidRDefault="00306696">
            <w:pPr>
              <w:spacing w:before="100" w:beforeAutospacing="1"/>
            </w:pPr>
          </w:p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Euro 854.250,00</w:t>
            </w:r>
          </w:p>
          <w:p w:rsidR="00306696" w:rsidRDefault="00306696">
            <w:pPr>
              <w:spacing w:before="100" w:beforeAutospacing="1"/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___________________%</w:t>
            </w:r>
          </w:p>
          <w:p w:rsidR="00306696" w:rsidRDefault="00306696">
            <w:pPr>
              <w:spacing w:before="100" w:beforeAutospacing="1"/>
            </w:pPr>
            <w:proofErr w:type="spellStart"/>
            <w:r>
              <w:rPr>
                <w:color w:val="000000"/>
              </w:rPr>
              <w:t>diconsi</w:t>
            </w:r>
            <w:proofErr w:type="spellEnd"/>
            <w:r>
              <w:rPr>
                <w:color w:val="000000"/>
              </w:rPr>
              <w:t>______________</w:t>
            </w:r>
          </w:p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 xml:space="preserve">In </w:t>
            </w:r>
            <w:proofErr w:type="spellStart"/>
            <w:r>
              <w:rPr>
                <w:color w:val="000000"/>
              </w:rPr>
              <w:t>ifre</w:t>
            </w:r>
            <w:proofErr w:type="spellEnd"/>
            <w:r>
              <w:rPr>
                <w:color w:val="000000"/>
              </w:rPr>
              <w:t>____________________</w:t>
            </w:r>
          </w:p>
          <w:p w:rsidR="00306696" w:rsidRDefault="00306696">
            <w:pPr>
              <w:spacing w:before="100" w:beforeAutospacing="1"/>
            </w:pPr>
            <w:proofErr w:type="spellStart"/>
            <w:r>
              <w:rPr>
                <w:color w:val="000000"/>
              </w:rPr>
              <w:t>diconsi</w:t>
            </w:r>
            <w:proofErr w:type="spellEnd"/>
            <w:r>
              <w:rPr>
                <w:color w:val="000000"/>
              </w:rPr>
              <w:t>______________________________________</w:t>
            </w:r>
          </w:p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BB547A">
      <w:pPr>
        <w:pStyle w:val="NormaleWeb"/>
        <w:spacing w:after="170"/>
      </w:pPr>
      <w:r>
        <w:rPr>
          <w:color w:val="000000"/>
          <w:sz w:val="18"/>
          <w:szCs w:val="18"/>
        </w:rPr>
        <w:t>I</w:t>
      </w:r>
    </w:p>
    <w:p w:rsidR="00306696" w:rsidRDefault="00306696" w:rsidP="00306696">
      <w:pPr>
        <w:pStyle w:val="NormaleWeb"/>
        <w:spacing w:after="170"/>
      </w:pPr>
      <w:r>
        <w:rPr>
          <w:color w:val="000000"/>
          <w:sz w:val="18"/>
          <w:szCs w:val="18"/>
        </w:rPr>
        <w:t xml:space="preserve">                                                                         INDICA/INDICANO</w:t>
      </w:r>
    </w:p>
    <w:p w:rsidR="00306696" w:rsidRDefault="00306696" w:rsidP="00306696">
      <w:pPr>
        <w:pStyle w:val="NormaleWeb"/>
        <w:spacing w:after="170"/>
      </w:pPr>
      <w:r>
        <w:rPr>
          <w:color w:val="000000"/>
          <w:sz w:val="18"/>
          <w:szCs w:val="18"/>
        </w:rPr>
        <w:t xml:space="preserve">I SEGUENTI PREZZI UNITARI (ai fini della fatturazione) PER LO SVOLGIMENTO DEL SERVIZIO COME RIPORTATI NELLA SOTTOSTANTE TABELLA , ESCLUSI GLI ONERI PER LA SICUREZZA. 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55"/>
        <w:gridCol w:w="1251"/>
        <w:gridCol w:w="1354"/>
        <w:gridCol w:w="1861"/>
        <w:gridCol w:w="2294"/>
      </w:tblGrid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Quantità biennale presunta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Prezzo 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'asta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Prezzo offerta In cifre e in lettere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Prezzo complessivo offerto in cifre e in lettere</w:t>
            </w:r>
          </w:p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Giornata alimentare Casa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di Riposo e Residenza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Prtotetta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(colazione, pranzo e cena)</w:t>
            </w: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lastRenderedPageBreak/>
              <w:br w:type="page"/>
            </w: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65.700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lastRenderedPageBreak/>
              <w:br w:type="page"/>
            </w: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10,20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lastRenderedPageBreak/>
              <w:br w:type="page"/>
            </w:r>
          </w:p>
          <w:p w:rsidR="00306696" w:rsidRDefault="00306696">
            <w:pPr>
              <w:spacing w:before="100" w:beforeAutospacing="1"/>
            </w:pPr>
            <w:r>
              <w:lastRenderedPageBreak/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lastRenderedPageBreak/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Giornata alimentare Centro diurno Alzheimer ( pranzo e cena)</w:t>
            </w: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6.020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9,50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Giornata alimentare Centro diurno (pranzo e cena)</w:t>
            </w: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6.260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9,50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Pranzo utenti esterni Autorizzati</w:t>
            </w: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3.600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Cestino (presidio ospedaliero V.le della Repubblica -Reparto dialisi)</w:t>
            </w: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14.264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1,70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Pranzo a domicilio</w:t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3.600</w:t>
            </w:r>
            <w:r>
              <w:br w:type="page"/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  <w:tr w:rsidR="00306696">
        <w:trPr>
          <w:tblCellSpacing w:w="0" w:type="dxa"/>
        </w:trPr>
        <w:tc>
          <w:tcPr>
            <w:tcW w:w="2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br w:type="page"/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18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br w:type="page"/>
            </w:r>
          </w:p>
        </w:tc>
      </w:tr>
    </w:tbl>
    <w:p w:rsidR="00306696" w:rsidRDefault="00306696" w:rsidP="00306696">
      <w:pPr>
        <w:pStyle w:val="NormaleWeb"/>
        <w:spacing w:after="0"/>
        <w:jc w:val="center"/>
      </w:pPr>
      <w:r>
        <w:rPr>
          <w:color w:val="000000"/>
        </w:rPr>
        <w:t>INDICA/INDICANO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55"/>
      </w:tblGrid>
      <w:tr w:rsidR="00306696">
        <w:trPr>
          <w:tblCellSpacing w:w="0" w:type="dxa"/>
        </w:trPr>
        <w:tc>
          <w:tcPr>
            <w:tcW w:w="9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 xml:space="preserve">I propri </w:t>
            </w:r>
            <w:r>
              <w:rPr>
                <w:b/>
                <w:bCs/>
                <w:color w:val="000000"/>
              </w:rPr>
              <w:t>oneri aziendali concernenti l'adempimento delle disposizioni in materia di salute e sicurezza sui luoghi di lavoro</w:t>
            </w:r>
            <w:r>
              <w:rPr>
                <w:color w:val="000000"/>
              </w:rPr>
              <w:t xml:space="preserve"> di cui all'articolo 95, comma 10 del </w:t>
            </w:r>
            <w:proofErr w:type="spellStart"/>
            <w:r>
              <w:rPr>
                <w:color w:val="000000"/>
              </w:rPr>
              <w:t>D.Lgs.</w:t>
            </w:r>
            <w:proofErr w:type="spellEnd"/>
            <w:r>
              <w:rPr>
                <w:color w:val="000000"/>
              </w:rPr>
              <w:t xml:space="preserve"> 18.04.2016, n. 50, inclusi nel prezzo offerto, risultanti pari a:</w:t>
            </w:r>
          </w:p>
        </w:tc>
      </w:tr>
      <w:tr w:rsidR="00306696">
        <w:trPr>
          <w:tblCellSpacing w:w="0" w:type="dxa"/>
        </w:trPr>
        <w:tc>
          <w:tcPr>
            <w:tcW w:w="9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€. _________________,______</w:t>
            </w:r>
          </w:p>
        </w:tc>
      </w:tr>
      <w:tr w:rsidR="00306696">
        <w:trPr>
          <w:tblCellSpacing w:w="0" w:type="dxa"/>
        </w:trPr>
        <w:tc>
          <w:tcPr>
            <w:tcW w:w="9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 xml:space="preserve">i propri </w:t>
            </w:r>
            <w:r>
              <w:rPr>
                <w:b/>
                <w:bCs/>
                <w:color w:val="000000"/>
              </w:rPr>
              <w:t>costi della manodopera</w:t>
            </w:r>
            <w:r>
              <w:rPr>
                <w:color w:val="000000"/>
              </w:rPr>
              <w:t xml:space="preserve"> di cui all'articolo 95, comma 10 del </w:t>
            </w:r>
            <w:proofErr w:type="spellStart"/>
            <w:r>
              <w:rPr>
                <w:color w:val="000000"/>
              </w:rPr>
              <w:t>D.Lgs.</w:t>
            </w:r>
            <w:proofErr w:type="spellEnd"/>
            <w:r>
              <w:rPr>
                <w:color w:val="000000"/>
              </w:rPr>
              <w:t xml:space="preserve"> 18.04.2016, n. 50, inclusi nel prezzo offerto, risultanti pari a:</w:t>
            </w:r>
          </w:p>
        </w:tc>
      </w:tr>
      <w:tr w:rsidR="00306696">
        <w:trPr>
          <w:tblCellSpacing w:w="0" w:type="dxa"/>
        </w:trPr>
        <w:tc>
          <w:tcPr>
            <w:tcW w:w="9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  <w:p w:rsidR="00306696" w:rsidRDefault="00306696">
            <w:pPr>
              <w:spacing w:before="100" w:beforeAutospacing="1"/>
            </w:pPr>
            <w:r>
              <w:rPr>
                <w:color w:val="000000"/>
              </w:rPr>
              <w:t>€. _________________,______</w:t>
            </w:r>
          </w:p>
        </w:tc>
      </w:tr>
    </w:tbl>
    <w:p w:rsidR="00BB547A" w:rsidRDefault="00BB547A" w:rsidP="00306696">
      <w:pPr>
        <w:pStyle w:val="NormaleWeb"/>
        <w:spacing w:after="0"/>
        <w:rPr>
          <w:color w:val="000000"/>
        </w:rPr>
      </w:pPr>
    </w:p>
    <w:p w:rsidR="00BB547A" w:rsidRDefault="00BB547A" w:rsidP="00306696">
      <w:pPr>
        <w:pStyle w:val="NormaleWeb"/>
        <w:spacing w:after="0"/>
        <w:rPr>
          <w:color w:val="000000"/>
        </w:rPr>
      </w:pPr>
    </w:p>
    <w:p w:rsidR="00BB547A" w:rsidRDefault="00306696" w:rsidP="00306696">
      <w:pPr>
        <w:pStyle w:val="NormaleWeb"/>
        <w:spacing w:after="0"/>
        <w:rPr>
          <w:color w:val="000000"/>
        </w:rPr>
      </w:pPr>
      <w:r>
        <w:rPr>
          <w:color w:val="000000"/>
        </w:rPr>
        <w:t xml:space="preserve">Come specificato nella tabella sottostante , dichiarando inoltre che applica il contratto nazionale </w:t>
      </w:r>
    </w:p>
    <w:p w:rsidR="00306696" w:rsidRDefault="00BB547A" w:rsidP="00306696">
      <w:pPr>
        <w:pStyle w:val="NormaleWeb"/>
        <w:spacing w:after="0"/>
      </w:pPr>
      <w:r>
        <w:rPr>
          <w:color w:val="000000"/>
        </w:rPr>
        <w:t>______________________________</w:t>
      </w:r>
      <w:r w:rsidR="00306696">
        <w:rPr>
          <w:color w:val="000000"/>
        </w:rPr>
        <w:t xml:space="preserve">_______________________ </w:t>
      </w:r>
    </w:p>
    <w:p w:rsidR="00306696" w:rsidRDefault="00306696" w:rsidP="00306696">
      <w:pPr>
        <w:pStyle w:val="NormaleWeb"/>
        <w:spacing w:after="0"/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48"/>
        <w:gridCol w:w="1805"/>
        <w:gridCol w:w="1270"/>
        <w:gridCol w:w="1068"/>
        <w:gridCol w:w="829"/>
        <w:gridCol w:w="3263"/>
        <w:gridCol w:w="247"/>
      </w:tblGrid>
      <w:tr w:rsidR="00306696">
        <w:trPr>
          <w:tblCellSpacing w:w="0" w:type="dxa"/>
        </w:trPr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  <w:r>
              <w:rPr>
                <w:b/>
                <w:bCs/>
                <w:sz w:val="22"/>
                <w:szCs w:val="22"/>
              </w:rPr>
              <w:t>N. unità di personale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  <w:r>
              <w:rPr>
                <w:b/>
                <w:bCs/>
                <w:sz w:val="22"/>
                <w:szCs w:val="22"/>
              </w:rPr>
              <w:t>qualifica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  <w:r>
              <w:rPr>
                <w:b/>
                <w:bCs/>
                <w:sz w:val="22"/>
                <w:szCs w:val="22"/>
              </w:rPr>
              <w:t>Livello retributivo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N.ro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ore di lavoro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b/>
                <w:bCs/>
                <w:sz w:val="22"/>
                <w:szCs w:val="22"/>
              </w:rPr>
              <w:t>Costo orario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b/>
                <w:bCs/>
                <w:sz w:val="22"/>
                <w:szCs w:val="22"/>
              </w:rPr>
              <w:t xml:space="preserve">Totale costo manodopera per livello nei 2 anni </w:t>
            </w:r>
          </w:p>
        </w:tc>
        <w:tc>
          <w:tcPr>
            <w:tcW w:w="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blCellSpacing w:w="0" w:type="dxa"/>
        </w:trPr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2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270"/>
          <w:tblCellSpacing w:w="0" w:type="dxa"/>
        </w:trPr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5FD" w:rsidRDefault="00F445FD">
            <w:pPr>
              <w:spacing w:before="100" w:beforeAutospacing="1"/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/>
        </w:tc>
      </w:tr>
      <w:tr w:rsidR="00306696">
        <w:trPr>
          <w:trHeight w:val="195"/>
          <w:tblCellSpacing w:w="0" w:type="dxa"/>
        </w:trPr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 w:line="195" w:lineRule="atLeast"/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rPr>
                <w:sz w:val="20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rPr>
                <w:sz w:val="20"/>
              </w:rPr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 w:line="195" w:lineRule="atLeast"/>
            </w:pPr>
            <w:r>
              <w:t>€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 w:line="195" w:lineRule="atLeast"/>
            </w:pPr>
            <w:r>
              <w:t>€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/>
        </w:tc>
      </w:tr>
      <w:tr w:rsidR="00306696">
        <w:trPr>
          <w:tblCellSpacing w:w="0" w:type="dxa"/>
        </w:trPr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/>
        </w:tc>
      </w:tr>
      <w:tr w:rsidR="00306696">
        <w:trPr>
          <w:tblCellSpacing w:w="0" w:type="dxa"/>
        </w:trPr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  <w:jc w:val="center"/>
            </w:pP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t>€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/>
        </w:tc>
      </w:tr>
      <w:tr w:rsidR="00306696">
        <w:trPr>
          <w:tblCellSpacing w:w="0" w:type="dxa"/>
        </w:trPr>
        <w:tc>
          <w:tcPr>
            <w:tcW w:w="895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  <w:r>
              <w:rPr>
                <w:b/>
                <w:bCs/>
                <w:sz w:val="22"/>
                <w:szCs w:val="22"/>
              </w:rPr>
              <w:t>Totale complessivo costo manodopera al netto delle spese generali e utile d’impresa</w:t>
            </w:r>
          </w:p>
          <w:p w:rsidR="00306696" w:rsidRDefault="00306696">
            <w:pPr>
              <w:spacing w:before="100" w:beforeAutospacing="1"/>
            </w:pPr>
            <w:r>
              <w:rPr>
                <w:b/>
                <w:bCs/>
                <w:sz w:val="22"/>
                <w:szCs w:val="22"/>
              </w:rPr>
              <w:t>Euro......................................................</w:t>
            </w:r>
          </w:p>
        </w:tc>
        <w:tc>
          <w:tcPr>
            <w:tcW w:w="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306696">
      <w:pPr>
        <w:pStyle w:val="NormaleWeb"/>
        <w:spacing w:after="0"/>
      </w:pPr>
      <w:r>
        <w:rPr>
          <w:color w:val="000000"/>
        </w:rPr>
        <w:t>Contestualmente alla formulazione della presente offerta, trattandosi di imprese che intendono unirsi dopo la gara in associazione temporanea / consorzio ordinario, le sottoscritte imprese si</w:t>
      </w:r>
    </w:p>
    <w:p w:rsidR="00BB547A" w:rsidRDefault="00BB547A" w:rsidP="00306696">
      <w:pPr>
        <w:pStyle w:val="NormaleWeb"/>
        <w:spacing w:after="0"/>
        <w:jc w:val="center"/>
        <w:rPr>
          <w:color w:val="000000"/>
        </w:rPr>
      </w:pPr>
    </w:p>
    <w:p w:rsidR="00BB547A" w:rsidRDefault="00BB547A" w:rsidP="00306696">
      <w:pPr>
        <w:pStyle w:val="NormaleWeb"/>
        <w:spacing w:after="0"/>
        <w:jc w:val="center"/>
        <w:rPr>
          <w:color w:val="000000"/>
        </w:rPr>
      </w:pPr>
    </w:p>
    <w:p w:rsidR="00BB547A" w:rsidRDefault="00BB547A" w:rsidP="00306696">
      <w:pPr>
        <w:pStyle w:val="NormaleWeb"/>
        <w:spacing w:after="0"/>
        <w:jc w:val="center"/>
        <w:rPr>
          <w:color w:val="000000"/>
        </w:rPr>
      </w:pPr>
    </w:p>
    <w:p w:rsidR="00BB547A" w:rsidRDefault="00BB547A" w:rsidP="00306696">
      <w:pPr>
        <w:pStyle w:val="NormaleWeb"/>
        <w:spacing w:after="0"/>
        <w:jc w:val="center"/>
        <w:rPr>
          <w:color w:val="000000"/>
        </w:rPr>
      </w:pPr>
    </w:p>
    <w:p w:rsidR="00BB547A" w:rsidRDefault="00BB547A" w:rsidP="00306696">
      <w:pPr>
        <w:pStyle w:val="NormaleWeb"/>
        <w:spacing w:after="0"/>
        <w:jc w:val="center"/>
        <w:rPr>
          <w:color w:val="000000"/>
        </w:rPr>
      </w:pPr>
    </w:p>
    <w:p w:rsidR="00306696" w:rsidRDefault="00306696" w:rsidP="00306696">
      <w:pPr>
        <w:pStyle w:val="NormaleWeb"/>
        <w:spacing w:after="0"/>
        <w:jc w:val="center"/>
      </w:pPr>
      <w:r>
        <w:rPr>
          <w:color w:val="000000"/>
        </w:rPr>
        <w:t>IMPEGNA/IMPEGNANO</w:t>
      </w:r>
    </w:p>
    <w:p w:rsidR="00306696" w:rsidRDefault="00306696" w:rsidP="00306696">
      <w:pPr>
        <w:pStyle w:val="NormaleWeb"/>
        <w:spacing w:after="0"/>
      </w:pPr>
      <w:r>
        <w:rPr>
          <w:color w:val="000000"/>
        </w:rPr>
        <w:t>con la sottoscrizione della presente offerta, in caso di aggiudicazione della gara, a conferire mandato collettivo speciale con rappresentanza ad una di esse, indicata nella documentazione a corredo dell’offerta e qualificata come mandataria, la quale stipulerà il contratto in nome e per conto proprio e delle mandanti.</w:t>
      </w:r>
    </w:p>
    <w:p w:rsidR="00306696" w:rsidRDefault="00306696" w:rsidP="00306696">
      <w:pPr>
        <w:pStyle w:val="NormaleWeb"/>
        <w:spacing w:after="0"/>
      </w:pPr>
    </w:p>
    <w:p w:rsidR="00306696" w:rsidRDefault="00306696" w:rsidP="00306696">
      <w:pPr>
        <w:pStyle w:val="NormaleWeb"/>
        <w:spacing w:after="0"/>
      </w:pPr>
    </w:p>
    <w:tbl>
      <w:tblPr>
        <w:tblW w:w="799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1"/>
        <w:gridCol w:w="3884"/>
      </w:tblGrid>
      <w:tr w:rsidR="00306696">
        <w:trPr>
          <w:trHeight w:val="42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6696" w:rsidRDefault="00306696">
            <w:pPr>
              <w:spacing w:before="100" w:beforeAutospacing="1"/>
              <w:jc w:val="center"/>
            </w:pPr>
            <w:r>
              <w:rPr>
                <w:color w:val="000000"/>
                <w:sz w:val="18"/>
                <w:szCs w:val="18"/>
              </w:rPr>
              <w:t>FIRMA DEL LEGALE RAPPRESENTANTE</w:t>
            </w:r>
          </w:p>
          <w:p w:rsidR="00306696" w:rsidRDefault="00306696">
            <w:pPr>
              <w:spacing w:before="100" w:beforeAutospacing="1"/>
              <w:jc w:val="center"/>
            </w:pPr>
            <w:r>
              <w:rPr>
                <w:color w:val="000000"/>
                <w:sz w:val="12"/>
                <w:szCs w:val="12"/>
              </w:rPr>
              <w:t>(Impresa mandataria)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306696">
      <w:pPr>
        <w:pStyle w:val="NormaleWeb"/>
        <w:spacing w:after="0"/>
      </w:pPr>
    </w:p>
    <w:tbl>
      <w:tblPr>
        <w:tblW w:w="807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0"/>
        <w:gridCol w:w="3990"/>
      </w:tblGrid>
      <w:tr w:rsidR="00306696">
        <w:trPr>
          <w:trHeight w:val="480"/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6696" w:rsidRDefault="00306696">
            <w:pPr>
              <w:spacing w:before="100" w:beforeAutospacing="1"/>
              <w:jc w:val="center"/>
            </w:pPr>
            <w:r>
              <w:rPr>
                <w:color w:val="000000"/>
                <w:sz w:val="18"/>
                <w:szCs w:val="18"/>
              </w:rPr>
              <w:t>FIRMA DEL LEGALE RAPPRESENTANTE</w:t>
            </w:r>
          </w:p>
          <w:p w:rsidR="00306696" w:rsidRDefault="00306696">
            <w:pPr>
              <w:spacing w:before="100" w:beforeAutospacing="1"/>
              <w:jc w:val="center"/>
            </w:pPr>
            <w:r>
              <w:rPr>
                <w:color w:val="000000"/>
                <w:sz w:val="12"/>
                <w:szCs w:val="12"/>
              </w:rPr>
              <w:t>(Impresa mandante)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306696">
      <w:pPr>
        <w:pStyle w:val="NormaleWeb"/>
        <w:spacing w:after="0"/>
      </w:pPr>
    </w:p>
    <w:tbl>
      <w:tblPr>
        <w:tblW w:w="792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1"/>
        <w:gridCol w:w="3869"/>
      </w:tblGrid>
      <w:tr w:rsidR="00306696">
        <w:trPr>
          <w:trHeight w:val="420"/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6696" w:rsidRDefault="00306696">
            <w:pPr>
              <w:spacing w:before="100" w:beforeAutospacing="1"/>
              <w:jc w:val="center"/>
            </w:pPr>
            <w:r>
              <w:rPr>
                <w:color w:val="000000"/>
                <w:sz w:val="18"/>
                <w:szCs w:val="18"/>
              </w:rPr>
              <w:t>FIRMA DEL LEGALE RAPPRESENTANTE</w:t>
            </w:r>
          </w:p>
          <w:p w:rsidR="00306696" w:rsidRDefault="00306696">
            <w:pPr>
              <w:spacing w:before="100" w:beforeAutospacing="1"/>
              <w:jc w:val="center"/>
            </w:pPr>
            <w:r>
              <w:rPr>
                <w:color w:val="000000"/>
                <w:sz w:val="12"/>
                <w:szCs w:val="12"/>
              </w:rPr>
              <w:t>(Impresa mandante)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696" w:rsidRDefault="00306696">
            <w:pPr>
              <w:spacing w:before="100" w:beforeAutospacing="1"/>
            </w:pPr>
          </w:p>
        </w:tc>
      </w:tr>
      <w:tr w:rsidR="00306696">
        <w:trPr>
          <w:trHeight w:val="420"/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6696" w:rsidRDefault="00306696">
            <w:pPr>
              <w:spacing w:before="100" w:beforeAutospacing="1"/>
            </w:pP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696" w:rsidRDefault="00306696">
            <w:pPr>
              <w:spacing w:before="100" w:beforeAutospacing="1"/>
            </w:pPr>
          </w:p>
        </w:tc>
      </w:tr>
    </w:tbl>
    <w:p w:rsidR="00306696" w:rsidRDefault="00306696" w:rsidP="00306696">
      <w:pPr>
        <w:pStyle w:val="NormaleWeb"/>
        <w:spacing w:after="0"/>
      </w:pPr>
    </w:p>
    <w:p w:rsidR="00306696" w:rsidRDefault="002A3DBB" w:rsidP="00306696">
      <w:pPr>
        <w:pStyle w:val="NormaleWeb"/>
        <w:spacing w:after="0"/>
        <w:jc w:val="center"/>
      </w:pPr>
      <w:r>
        <w:tab/>
        <w:t>Il Responsabile del procedimento</w:t>
      </w:r>
    </w:p>
    <w:p w:rsidR="002A3DBB" w:rsidRDefault="002A3DBB" w:rsidP="00306696">
      <w:pPr>
        <w:pStyle w:val="NormaleWeb"/>
        <w:spacing w:after="0"/>
        <w:jc w:val="center"/>
      </w:pPr>
      <w:r>
        <w:t xml:space="preserve"> Giuseppina </w:t>
      </w:r>
      <w:r>
        <w:tab/>
        <w:t>Petrini</w:t>
      </w: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306696" w:rsidRDefault="00306696" w:rsidP="00306696">
      <w:pPr>
        <w:pStyle w:val="NormaleWeb"/>
        <w:spacing w:after="0"/>
        <w:jc w:val="center"/>
      </w:pPr>
    </w:p>
    <w:p w:rsidR="0090399A" w:rsidRDefault="0090399A" w:rsidP="00872B4D">
      <w:pPr>
        <w:shd w:val="clear" w:color="auto" w:fill="FFFFFF"/>
        <w:spacing w:line="360" w:lineRule="atLeast"/>
        <w:jc w:val="both"/>
        <w:rPr>
          <w:rFonts w:ascii="Verdana" w:hAnsi="Verdana"/>
          <w:color w:val="000000"/>
          <w:sz w:val="17"/>
          <w:szCs w:val="17"/>
        </w:rPr>
      </w:pPr>
    </w:p>
    <w:p w:rsidR="00872B4D" w:rsidRDefault="00872B4D" w:rsidP="00872B4D">
      <w:pPr>
        <w:shd w:val="clear" w:color="auto" w:fill="FFFFFF"/>
        <w:spacing w:line="360" w:lineRule="atLeast"/>
        <w:jc w:val="both"/>
        <w:rPr>
          <w:rFonts w:ascii="Verdana" w:hAnsi="Verdana"/>
          <w:color w:val="000000"/>
          <w:sz w:val="17"/>
          <w:szCs w:val="17"/>
        </w:rPr>
      </w:pPr>
    </w:p>
    <w:p w:rsidR="004F1024" w:rsidRPr="004F1024" w:rsidRDefault="004F1024" w:rsidP="00872B4D"/>
    <w:sectPr w:rsidR="004F1024" w:rsidRPr="004F1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F1024"/>
    <w:rsid w:val="00057B73"/>
    <w:rsid w:val="001235FA"/>
    <w:rsid w:val="00170492"/>
    <w:rsid w:val="002604BD"/>
    <w:rsid w:val="002714EB"/>
    <w:rsid w:val="002A3DBB"/>
    <w:rsid w:val="00306696"/>
    <w:rsid w:val="003F60BC"/>
    <w:rsid w:val="004F1024"/>
    <w:rsid w:val="005C689D"/>
    <w:rsid w:val="00872B4D"/>
    <w:rsid w:val="008B6795"/>
    <w:rsid w:val="0090399A"/>
    <w:rsid w:val="009B1987"/>
    <w:rsid w:val="009D38F8"/>
    <w:rsid w:val="00A132E7"/>
    <w:rsid w:val="00B77D25"/>
    <w:rsid w:val="00B8182D"/>
    <w:rsid w:val="00BB547A"/>
    <w:rsid w:val="00CC79AC"/>
    <w:rsid w:val="00E12904"/>
    <w:rsid w:val="00F4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4F1024"/>
    <w:pPr>
      <w:spacing w:before="100" w:beforeAutospacing="1" w:after="119"/>
    </w:pPr>
  </w:style>
  <w:style w:type="character" w:styleId="Collegamentoipertestuale">
    <w:name w:val="Hyperlink"/>
    <w:basedOn w:val="Carpredefinitoparagrafo"/>
    <w:rsid w:val="004F1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di Servizi alla Persona “CIVICA ASSISTENZA TOLENTINO” con sede in Tolentino (mc) Piazza V</vt:lpstr>
    </vt:vector>
  </TitlesOfParts>
  <Company>Casa di Riposo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di Servizi alla Persona “CIVICA ASSISTENZA TOLENTINO” con sede in Tolentino (mc) Piazza V</dc:title>
  <dc:creator>Giuseppina Petrini</dc:creator>
  <cp:lastModifiedBy>s.ricci</cp:lastModifiedBy>
  <cp:revision>2</cp:revision>
  <dcterms:created xsi:type="dcterms:W3CDTF">2018-10-26T10:23:00Z</dcterms:created>
  <dcterms:modified xsi:type="dcterms:W3CDTF">2018-10-26T10:23:00Z</dcterms:modified>
</cp:coreProperties>
</file>